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71"/>
        <w:gridCol w:w="1871"/>
        <w:gridCol w:w="1871"/>
        <w:gridCol w:w="1871"/>
        <w:gridCol w:w="1871"/>
        <w:gridCol w:w="282"/>
        <w:gridCol w:w="851"/>
        <w:gridCol w:w="1928"/>
        <w:gridCol w:w="1928"/>
      </w:tblGrid>
      <w:tr w:rsidR="0054755A" w:rsidTr="0054755A">
        <w:tc>
          <w:tcPr>
            <w:tcW w:w="852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bookmarkStart w:id="0" w:name="_GoBack"/>
            <w:bookmarkEnd w:id="0"/>
            <w:r>
              <w:t>Time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Monday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Tuesday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Wednesday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Thursday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Friday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>
            <w:pPr>
              <w:widowControl w:val="0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</w:pPr>
            <w:r>
              <w:t>Time</w:t>
            </w:r>
          </w:p>
        </w:tc>
        <w:tc>
          <w:tcPr>
            <w:tcW w:w="1928" w:type="dxa"/>
            <w:shd w:val="clear" w:color="auto" w:fill="A6A6A6" w:themeFill="background1" w:themeFillShade="A6"/>
          </w:tcPr>
          <w:p w:rsidR="0054755A" w:rsidRDefault="0054755A" w:rsidP="0054755A">
            <w:r>
              <w:t>Saturday</w:t>
            </w:r>
          </w:p>
        </w:tc>
        <w:tc>
          <w:tcPr>
            <w:tcW w:w="1928" w:type="dxa"/>
            <w:shd w:val="clear" w:color="auto" w:fill="A6A6A6" w:themeFill="background1" w:themeFillShade="A6"/>
          </w:tcPr>
          <w:p w:rsidR="0054755A" w:rsidRDefault="0054755A" w:rsidP="0054755A">
            <w:r>
              <w:t>Sunday</w:t>
            </w:r>
          </w:p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16:00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09:00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09:30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!6:30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10:00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10:30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17:00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11:00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11:30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E64967">
            <w:r>
              <w:t>17:30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12:00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E64967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12:30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E64967">
            <w:r>
              <w:t>18:00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13:00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E64967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13:30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18:30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14:00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14:30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19:00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15:00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15:30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19:30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16:00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16:30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20:00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17:00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17:30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20:30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18:00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18:30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21:00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19:00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19:30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21:30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20:00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20:30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55A" w:rsidRDefault="0054755A" w:rsidP="0054755A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755A" w:rsidRDefault="0054755A" w:rsidP="0054755A">
            <w:r>
              <w:t>21:00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55A" w:rsidRDefault="0054755A" w:rsidP="0054755A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755A" w:rsidRDefault="0054755A" w:rsidP="0054755A">
            <w:r>
              <w:t>21:30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</w:tbl>
    <w:p w:rsidR="00385CAF" w:rsidRDefault="00385CAF"/>
    <w:sectPr w:rsidR="00385CAF" w:rsidSect="005475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A"/>
    <w:rsid w:val="00385CAF"/>
    <w:rsid w:val="0054755A"/>
    <w:rsid w:val="00D6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Meole Brace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Meole Brace School</dc:creator>
  <cp:lastModifiedBy>Meole Brace School</cp:lastModifiedBy>
  <cp:revision>2</cp:revision>
  <dcterms:created xsi:type="dcterms:W3CDTF">2018-03-28T11:28:00Z</dcterms:created>
  <dcterms:modified xsi:type="dcterms:W3CDTF">2018-03-28T11:28:00Z</dcterms:modified>
</cp:coreProperties>
</file>